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305" w:rsidRDefault="00357CA1" w:rsidP="00CA0A35">
      <w:pPr>
        <w:ind w:firstLine="111"/>
      </w:pPr>
      <w:r>
        <w:rPr>
          <w:noProof/>
        </w:rPr>
        <w:pict>
          <v:group id="_x0000_s1027" editas="canvas" style="position:absolute;left:0;text-align:left;margin-left:198pt;margin-top:9.7pt;width:225pt;height:162.05pt;z-index:251658240" coordorigin="2278,1235" coordsize="3810,2744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position:absolute;left:2278;top:1235;width:3810;height:2744" o:preferrelative="f">
              <v:fill o:detectmouseclick="t"/>
              <v:path o:extrusionok="t" o:connecttype="none"/>
              <o:lock v:ext="edit" text="t"/>
            </v:shape>
            <v:shape id="_x0000_s1028" type="#_x0000_t75" style="position:absolute;left:2278;top:1997;width:1981;height:1982">
              <v:imagedata r:id="rId6" o:title="kumahige2"/>
            </v:shape>
            <v:shapetype id="_x0000_t63" coordsize="21600,21600" o:spt="63" adj="1350,25920" path="wr,,21600,21600@15@16@17@18l@21@22xe">
              <v:stroke joinstyle="miter"/>
              <v:formulas>
                <v:f eqn="val #0"/>
                <v:f eqn="val #1"/>
                <v:f eqn="sum 10800 0 #0"/>
                <v:f eqn="sum 10800 0 #1"/>
                <v:f eqn="atan2 @2 @3"/>
                <v:f eqn="sumangle @4 11 0"/>
                <v:f eqn="sumangle @4 0 11"/>
                <v:f eqn="cos 10800 @4"/>
                <v:f eqn="sin 10800 @4"/>
                <v:f eqn="cos 10800 @5"/>
                <v:f eqn="sin 10800 @5"/>
                <v:f eqn="cos 10800 @6"/>
                <v:f eqn="sin 10800 @6"/>
                <v:f eqn="sum 10800 0 @7"/>
                <v:f eqn="sum 10800 0 @8"/>
                <v:f eqn="sum 10800 0 @9"/>
                <v:f eqn="sum 10800 0 @10"/>
                <v:f eqn="sum 10800 0 @11"/>
                <v:f eqn="sum 10800 0 @12"/>
                <v:f eqn="mod @2 @3 0"/>
                <v:f eqn="sum @19 0 10800"/>
                <v:f eqn="if @20 #0 @13"/>
                <v:f eqn="if @20 #1 @14"/>
              </v:formulas>
              <v:path o:connecttype="custom" o:connectlocs="10800,0;3163,3163;0,10800;3163,18437;10800,21600;18437,18437;21600,10800;18437,3163;@21,@22" textboxrect="3163,3163,18437,18437"/>
              <v:handles>
                <v:h position="#0,#1"/>
              </v:handles>
            </v:shapetype>
            <v:shape id="_x0000_s1029" type="#_x0000_t63" style="position:absolute;left:4259;top:1235;width:1677;height:914" adj="273,34900" fillcolor="white [3201]" strokecolor="#9bbb59 [3206]" strokeweight="2.5pt">
              <v:shadow color="#868686"/>
              <v:textbox style="mso-next-textbox:#_x0000_s1029" inset="5.85pt,.7pt,5.85pt,.7pt">
                <w:txbxContent>
                  <w:p w:rsidR="00933C37" w:rsidRPr="00933C37" w:rsidRDefault="00933C37">
                    <w:pPr>
                      <w:rPr>
                        <w:rFonts w:ascii="ＭＳ Ｐゴシック" w:eastAsia="ＭＳ Ｐゴシック" w:hAnsi="ＭＳ Ｐゴシック" w:hint="eastAsia"/>
                        <w:sz w:val="20"/>
                        <w:szCs w:val="20"/>
                      </w:rPr>
                    </w:pPr>
                    <w:r w:rsidRPr="00933C37">
                      <w:rPr>
                        <w:rFonts w:ascii="ＭＳ Ｐゴシック" w:eastAsia="ＭＳ Ｐゴシック" w:hAnsi="ＭＳ Ｐゴシック" w:hint="eastAsia"/>
                        <w:sz w:val="20"/>
                        <w:szCs w:val="20"/>
                      </w:rPr>
                      <w:t>こんにちは！</w:t>
                    </w:r>
                  </w:p>
                  <w:p w:rsidR="00933C37" w:rsidRPr="00933C37" w:rsidRDefault="00933C37">
                    <w:pPr>
                      <w:rPr>
                        <w:rFonts w:ascii="ＭＳ Ｐゴシック" w:eastAsia="ＭＳ Ｐゴシック" w:hAnsi="ＭＳ Ｐゴシック"/>
                        <w:sz w:val="20"/>
                        <w:szCs w:val="20"/>
                      </w:rPr>
                    </w:pPr>
                    <w:r w:rsidRPr="00933C37">
                      <w:rPr>
                        <w:rFonts w:ascii="ＭＳ Ｐゴシック" w:eastAsia="ＭＳ Ｐゴシック" w:hAnsi="ＭＳ Ｐゴシック" w:hint="eastAsia"/>
                        <w:sz w:val="20"/>
                        <w:szCs w:val="20"/>
                      </w:rPr>
                      <w:t>くまひげです</w:t>
                    </w:r>
                  </w:p>
                </w:txbxContent>
              </v:textbox>
            </v:shape>
          </v:group>
        </w:pict>
      </w:r>
    </w:p>
    <w:sectPr w:rsidR="007A0305" w:rsidSect="004660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769B" w:rsidRDefault="008C769B" w:rsidP="00532A0C">
      <w:r>
        <w:separator/>
      </w:r>
    </w:p>
  </w:endnote>
  <w:endnote w:type="continuationSeparator" w:id="1">
    <w:p w:rsidR="008C769B" w:rsidRDefault="008C769B" w:rsidP="00532A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A0C" w:rsidRDefault="00532A0C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A0C" w:rsidRDefault="00532A0C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A0C" w:rsidRDefault="00532A0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769B" w:rsidRDefault="008C769B" w:rsidP="00532A0C">
      <w:r>
        <w:separator/>
      </w:r>
    </w:p>
  </w:footnote>
  <w:footnote w:type="continuationSeparator" w:id="1">
    <w:p w:rsidR="008C769B" w:rsidRDefault="008C769B" w:rsidP="00532A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A0C" w:rsidRDefault="00532A0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A0C" w:rsidRDefault="00532A0C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A0C" w:rsidRDefault="00532A0C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removePersonalInformation/>
  <w:removeDateAndTime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3074">
      <v:textbox inset="5.85pt,.7pt,5.85pt,.7pt"/>
      <o:colormenu v:ext="edit" fillcolor="none [665]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3C37"/>
    <w:rsid w:val="00095DF6"/>
    <w:rsid w:val="00175064"/>
    <w:rsid w:val="00357CA1"/>
    <w:rsid w:val="003E1E32"/>
    <w:rsid w:val="0046608C"/>
    <w:rsid w:val="00532A0C"/>
    <w:rsid w:val="00645A6D"/>
    <w:rsid w:val="00694EB2"/>
    <w:rsid w:val="008C769B"/>
    <w:rsid w:val="00933C37"/>
    <w:rsid w:val="00973EE4"/>
    <w:rsid w:val="00CA0A35"/>
    <w:rsid w:val="00D05018"/>
    <w:rsid w:val="00D84071"/>
    <w:rsid w:val="00DE5764"/>
    <w:rsid w:val="00E56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  <o:colormenu v:ext="edit" fillcolor="none [665]"/>
    </o:shapedefaults>
    <o:shapelayout v:ext="edit">
      <o:idmap v:ext="edit" data="1"/>
      <o:rules v:ext="edit">
        <o:r id="V:Rule2" type="callout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E3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E1E32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E1E32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uiPriority w:val="10"/>
    <w:qFormat/>
    <w:rsid w:val="003E1E32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3E1E32"/>
    <w:rPr>
      <w:rFonts w:asciiTheme="majorHAnsi" w:eastAsia="ＭＳ ゴシック" w:hAnsiTheme="majorHAnsi" w:cstheme="majorBidi"/>
      <w:sz w:val="32"/>
      <w:szCs w:val="32"/>
    </w:rPr>
  </w:style>
  <w:style w:type="paragraph" w:customStyle="1" w:styleId="a5">
    <w:name w:val="世界の紅茶（表題）"/>
    <w:basedOn w:val="a3"/>
    <w:link w:val="a6"/>
    <w:qFormat/>
    <w:rsid w:val="003E1E32"/>
    <w:pPr>
      <w:shd w:val="clear" w:color="auto" w:fill="76923C" w:themeFill="accent3" w:themeFillShade="BF"/>
    </w:pPr>
    <w:rPr>
      <w:rFonts w:ascii="ＭＳ Ｐ明朝" w:eastAsia="ＭＳ Ｐ明朝" w:hAnsi="ＭＳ Ｐ明朝"/>
      <w:color w:val="FFFFFF" w:themeColor="background1"/>
    </w:rPr>
  </w:style>
  <w:style w:type="character" w:customStyle="1" w:styleId="a6">
    <w:name w:val="世界の紅茶（表題） (文字)"/>
    <w:basedOn w:val="a4"/>
    <w:link w:val="a5"/>
    <w:rsid w:val="003E1E32"/>
    <w:rPr>
      <w:rFonts w:ascii="ＭＳ Ｐ明朝" w:eastAsia="ＭＳ Ｐ明朝" w:hAnsi="ＭＳ Ｐ明朝"/>
      <w:color w:val="FFFFFF" w:themeColor="background1"/>
      <w:shd w:val="clear" w:color="auto" w:fill="76923C" w:themeFill="accent3" w:themeFillShade="BF"/>
    </w:rPr>
  </w:style>
  <w:style w:type="paragraph" w:styleId="a7">
    <w:name w:val="header"/>
    <w:basedOn w:val="a"/>
    <w:link w:val="a8"/>
    <w:uiPriority w:val="99"/>
    <w:semiHidden/>
    <w:unhideWhenUsed/>
    <w:rsid w:val="00532A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532A0C"/>
  </w:style>
  <w:style w:type="paragraph" w:styleId="a9">
    <w:name w:val="footer"/>
    <w:basedOn w:val="a"/>
    <w:link w:val="aa"/>
    <w:uiPriority w:val="99"/>
    <w:semiHidden/>
    <w:unhideWhenUsed/>
    <w:rsid w:val="00532A0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rsid w:val="00532A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2007-04-03T12:00:00Z</dcterms:created>
  <dcterms:modified xsi:type="dcterms:W3CDTF">2007-04-03T12:00:00Z</dcterms:modified>
</cp:coreProperties>
</file>